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000001" w14:textId="46DEAB74" w:rsidR="009E6168" w:rsidRDefault="00F10F0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0" w:name="_heading=h.8b31sh4ir1qw" w:colFirst="0" w:colLast="0"/>
      <w:bookmarkEnd w:id="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COLEGIO SAGRADO CORAZÓN          AÑO 2027</w:t>
      </w:r>
      <w:bookmarkStart w:id="1" w:name="_GoBack"/>
      <w:bookmarkEnd w:id="1"/>
    </w:p>
    <w:p w14:paraId="00000002" w14:textId="77777777" w:rsidR="009E6168" w:rsidRDefault="009E616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0000003" w14:textId="77777777" w:rsidR="009E6168" w:rsidRDefault="00F10F0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TEMARIO DE EXAMEN DE ADMISIÓN DE MATEMÁTICA</w:t>
      </w:r>
    </w:p>
    <w:p w14:paraId="00000004" w14:textId="77777777" w:rsidR="009E6168" w:rsidRDefault="00F10F0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PARA OPTAR A 1° GRADO</w:t>
      </w:r>
    </w:p>
    <w:p w14:paraId="00000005" w14:textId="77777777" w:rsidR="009E6168" w:rsidRDefault="009E616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00000006" w14:textId="77777777" w:rsidR="009E6168" w:rsidRDefault="00F10F01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Ubicación espacial, tamaño, forma y color</w:t>
      </w:r>
    </w:p>
    <w:p w14:paraId="00000007" w14:textId="77777777" w:rsidR="009E6168" w:rsidRDefault="00F10F01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Números naturales: Secuencias de 1 en 1, de 2 en 2 y de 5 en 5 </w:t>
      </w:r>
    </w:p>
    <w:p w14:paraId="00000008" w14:textId="77777777" w:rsidR="009E6168" w:rsidRDefault="00F10F01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Adición y sustracción</w:t>
      </w:r>
    </w:p>
    <w:p w14:paraId="00000009" w14:textId="77777777" w:rsidR="009E6168" w:rsidRDefault="00F10F01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Arriba, abajo, derecha e izquierda</w:t>
      </w:r>
    </w:p>
    <w:p w14:paraId="0000000A" w14:textId="77777777" w:rsidR="009E6168" w:rsidRDefault="00F10F01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Los números del 1 al 100</w:t>
      </w:r>
    </w:p>
    <w:p w14:paraId="0000000B" w14:textId="77777777" w:rsidR="009E6168" w:rsidRDefault="00F10F01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Clasificando por su forma (Triángulo, cuadrado y círculo)</w:t>
      </w:r>
    </w:p>
    <w:p w14:paraId="0000000C" w14:textId="77777777" w:rsidR="009E6168" w:rsidRDefault="009E616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000000D" w14:textId="77777777" w:rsidR="009E6168" w:rsidRDefault="00F10F0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TEMARIO DE EXAMEN DE ADMISIÓN DE MATEMÁTICA</w:t>
      </w:r>
    </w:p>
    <w:p w14:paraId="0000000E" w14:textId="77777777" w:rsidR="009E6168" w:rsidRDefault="00F10F0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PARA OPTAR A 2° GRADO</w:t>
      </w:r>
    </w:p>
    <w:p w14:paraId="0000000F" w14:textId="77777777" w:rsidR="009E6168" w:rsidRDefault="009E616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0000010" w14:textId="77777777" w:rsidR="009E6168" w:rsidRDefault="00F10F01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Series numéricas hasta 100 (lectura, escritura y en número) </w:t>
      </w:r>
    </w:p>
    <w:p w14:paraId="00000011" w14:textId="77777777" w:rsidR="009E6168" w:rsidRDefault="00F10F01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Comparación de cantidades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más y menos</w:t>
      </w:r>
    </w:p>
    <w:p w14:paraId="00000012" w14:textId="77777777" w:rsidR="009E6168" w:rsidRDefault="00F10F01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Ordenar de menor a mayor y viceversa</w:t>
      </w:r>
    </w:p>
    <w:p w14:paraId="00000013" w14:textId="77777777" w:rsidR="009E6168" w:rsidRDefault="00F10F01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Los números ordinales hasta el vigésimo.</w:t>
      </w:r>
    </w:p>
    <w:p w14:paraId="00000014" w14:textId="77777777" w:rsidR="009E6168" w:rsidRDefault="00F10F01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Suma y resta </w:t>
      </w:r>
    </w:p>
    <w:p w14:paraId="00000015" w14:textId="77777777" w:rsidR="009E6168" w:rsidRDefault="00F10F01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Líneas horizontales, verticales e inclinadas</w:t>
      </w:r>
    </w:p>
    <w:p w14:paraId="00000016" w14:textId="77777777" w:rsidR="009E6168" w:rsidRDefault="00F10F01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Clasifiquemos por su forma(Triángulo, cuadrado, rectángulo y círculo)</w:t>
      </w:r>
    </w:p>
    <w:p w14:paraId="00000017" w14:textId="77777777" w:rsidR="009E6168" w:rsidRDefault="009E616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0000018" w14:textId="77777777" w:rsidR="009E6168" w:rsidRDefault="00F10F0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TEMARIO D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E EXAMEN DE ADMISIÓN DE MATEMÁTICA</w:t>
      </w:r>
    </w:p>
    <w:p w14:paraId="00000019" w14:textId="77777777" w:rsidR="009E6168" w:rsidRDefault="00F10F0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PARA OPTAR A 3° GRADO</w:t>
      </w:r>
    </w:p>
    <w:p w14:paraId="0000001A" w14:textId="77777777" w:rsidR="009E6168" w:rsidRDefault="009E616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000001B" w14:textId="77777777" w:rsidR="009E6168" w:rsidRDefault="00F10F0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Lectura y escritura de números hasta 1,000 </w:t>
      </w:r>
    </w:p>
    <w:p w14:paraId="0000001C" w14:textId="77777777" w:rsidR="009E6168" w:rsidRDefault="00F10F0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Ubicación y descomposición de números </w:t>
      </w:r>
      <w:r>
        <w:rPr>
          <w:rFonts w:ascii="Times New Roman" w:eastAsia="Times New Roman" w:hAnsi="Times New Roman" w:cs="Times New Roman"/>
          <w:sz w:val="28"/>
          <w:szCs w:val="28"/>
        </w:rPr>
        <w:t>en la tabla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de valores.</w:t>
      </w:r>
    </w:p>
    <w:p w14:paraId="0000001D" w14:textId="77777777" w:rsidR="009E6168" w:rsidRDefault="00F10F0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Sumas, restas, multiplicación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000001E" w14:textId="77777777" w:rsidR="009E6168" w:rsidRDefault="00F10F0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Resolución de problemas de suma, resta, multiplicación </w:t>
      </w:r>
    </w:p>
    <w:p w14:paraId="0000001F" w14:textId="77777777" w:rsidR="009E6168" w:rsidRDefault="00F10F0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Líneas paralelas y perpendiculares.</w:t>
      </w:r>
    </w:p>
    <w:p w14:paraId="00000020" w14:textId="77777777" w:rsidR="009E6168" w:rsidRDefault="00F10F0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Ángulo</w:t>
      </w:r>
    </w:p>
    <w:p w14:paraId="00000021" w14:textId="77777777" w:rsidR="009E6168" w:rsidRDefault="00F10F0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Elementos del Triángulo y cuadriláteros.</w:t>
      </w:r>
    </w:p>
    <w:p w14:paraId="00000022" w14:textId="77777777" w:rsidR="009E6168" w:rsidRDefault="009E616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0000023" w14:textId="77777777" w:rsidR="009E6168" w:rsidRDefault="009E616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0000024" w14:textId="77777777" w:rsidR="009E6168" w:rsidRDefault="00F10F0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TEMARIO DE EXAMEN DE ADMISIÓN DE MATEMÁTICA</w:t>
      </w:r>
    </w:p>
    <w:p w14:paraId="00000025" w14:textId="77777777" w:rsidR="009E6168" w:rsidRDefault="00F10F0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PARA OPTAR A 4° GRADO</w:t>
      </w:r>
    </w:p>
    <w:p w14:paraId="00000026" w14:textId="77777777" w:rsidR="009E6168" w:rsidRDefault="009E616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0000027" w14:textId="77777777" w:rsidR="009E6168" w:rsidRDefault="00F10F0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Números hasta 10,000</w:t>
      </w:r>
    </w:p>
    <w:p w14:paraId="00000028" w14:textId="77777777" w:rsidR="009E6168" w:rsidRDefault="00F10F0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Comparación de cantidades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,  utilizando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los signos &lt;, &gt; .</w:t>
      </w:r>
    </w:p>
    <w:p w14:paraId="00000029" w14:textId="77777777" w:rsidR="009E6168" w:rsidRDefault="00F10F0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Suma y resta de números hasta de 4 cifras.</w:t>
      </w:r>
    </w:p>
    <w:p w14:paraId="0000002A" w14:textId="77777777" w:rsidR="009E6168" w:rsidRDefault="00F10F0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Ángulos, líneas, círculos y esferas.</w:t>
      </w:r>
    </w:p>
    <w:p w14:paraId="0000002B" w14:textId="77777777" w:rsidR="009E6168" w:rsidRDefault="00F10F0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Multiplicación y división</w:t>
      </w:r>
    </w:p>
    <w:p w14:paraId="0000002C" w14:textId="77777777" w:rsidR="009E6168" w:rsidRDefault="00F10F0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Clasificación de los triángulos</w:t>
      </w:r>
    </w:p>
    <w:p w14:paraId="0000002D" w14:textId="77777777" w:rsidR="009E6168" w:rsidRDefault="009E616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000002E" w14:textId="77777777" w:rsidR="009E6168" w:rsidRDefault="009E616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000002F" w14:textId="77777777" w:rsidR="009E6168" w:rsidRDefault="00F10F0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TEMARIO DE EXAMEN DE ADMISIÓN DE MATEMÁTICA</w:t>
      </w:r>
    </w:p>
    <w:p w14:paraId="00000030" w14:textId="77777777" w:rsidR="009E6168" w:rsidRDefault="00F10F0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PARA OPTAR A 5° GRADO</w:t>
      </w:r>
    </w:p>
    <w:p w14:paraId="00000031" w14:textId="77777777" w:rsidR="009E6168" w:rsidRDefault="009E616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0000032" w14:textId="77777777" w:rsidR="009E6168" w:rsidRDefault="00F10F0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Lectura y escritura de números hasta 1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000,000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utilizando la tabla de valores posicionales.</w:t>
      </w:r>
    </w:p>
    <w:p w14:paraId="00000033" w14:textId="77777777" w:rsidR="009E6168" w:rsidRDefault="00F10F0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Comparación de números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de  5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o 6 cifras, utilizando los signos &lt;, &gt; o =.</w:t>
      </w:r>
    </w:p>
    <w:p w14:paraId="00000034" w14:textId="77777777" w:rsidR="009E6168" w:rsidRDefault="00F10F0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Identificación y clasificación de triángulos por la medida de sus ángulos en: acutángulos, rectángulos y obtusángulos</w:t>
      </w:r>
    </w:p>
    <w:p w14:paraId="00000035" w14:textId="77777777" w:rsidR="009E6168" w:rsidRDefault="00F10F0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Clasificació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 de los cuadriláteros.</w:t>
      </w:r>
    </w:p>
    <w:p w14:paraId="00000036" w14:textId="77777777" w:rsidR="009E6168" w:rsidRDefault="00F10F0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Multiplicación y división de números naturales</w:t>
      </w:r>
    </w:p>
    <w:p w14:paraId="00000037" w14:textId="77777777" w:rsidR="009E6168" w:rsidRDefault="00F10F0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Números decimales, lectura y escritura, comparación y ubicación en la recta numérica.</w:t>
      </w:r>
    </w:p>
    <w:p w14:paraId="00000038" w14:textId="77777777" w:rsidR="009E6168" w:rsidRDefault="00F10F0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Fracciones (Propia e impropia), número mixto</w:t>
      </w:r>
    </w:p>
    <w:p w14:paraId="00000039" w14:textId="77777777" w:rsidR="009E6168" w:rsidRDefault="00F10F0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Problemas de aplicación con operaciones básicas.</w:t>
      </w:r>
    </w:p>
    <w:p w14:paraId="0000003A" w14:textId="77777777" w:rsidR="009E6168" w:rsidRDefault="009E616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000003B" w14:textId="77777777" w:rsidR="009E6168" w:rsidRDefault="00F10F0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TEMARIO DE EXAMEN DE ADMISIÓN DE MATEMÁTICA</w:t>
      </w:r>
    </w:p>
    <w:p w14:paraId="0000003C" w14:textId="77777777" w:rsidR="009E6168" w:rsidRDefault="00F10F0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PARA OPTAR A 6° GRADO</w:t>
      </w:r>
    </w:p>
    <w:p w14:paraId="0000003D" w14:textId="77777777" w:rsidR="009E6168" w:rsidRDefault="009E616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000003E" w14:textId="77777777" w:rsidR="009E6168" w:rsidRDefault="00F10F0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Divisibilidad, múltiplos y divisores.</w:t>
      </w:r>
    </w:p>
    <w:p w14:paraId="0000003F" w14:textId="77777777" w:rsidR="009E6168" w:rsidRDefault="00F10F0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Máximo común divisor y mínimo común múltiplo.</w:t>
      </w:r>
    </w:p>
    <w:p w14:paraId="00000040" w14:textId="77777777" w:rsidR="009E6168" w:rsidRDefault="00F10F0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Fracciones. Clasificación, comparación, suma y resta</w:t>
      </w:r>
    </w:p>
    <w:p w14:paraId="00000041" w14:textId="77777777" w:rsidR="009E6168" w:rsidRDefault="00F10F0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Multiplicación y división de números decimales.</w:t>
      </w:r>
    </w:p>
    <w:p w14:paraId="00000042" w14:textId="77777777" w:rsidR="009E6168" w:rsidRDefault="00F10F01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Problemas de aplicación con operaciones básicas.</w:t>
      </w:r>
    </w:p>
    <w:p w14:paraId="00000043" w14:textId="77777777" w:rsidR="009E6168" w:rsidRDefault="00F10F0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Ángulos suplementarios y opuestos por el vértice.</w:t>
      </w:r>
    </w:p>
    <w:p w14:paraId="00000044" w14:textId="77777777" w:rsidR="009E6168" w:rsidRDefault="00F10F0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Polígonos. Clasificación y perímetro.</w:t>
      </w:r>
    </w:p>
    <w:p w14:paraId="00000045" w14:textId="77777777" w:rsidR="009E6168" w:rsidRDefault="00F10F0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Gráfico de líneas.</w:t>
      </w:r>
    </w:p>
    <w:p w14:paraId="00000046" w14:textId="77777777" w:rsidR="009E6168" w:rsidRDefault="00F10F0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Área de triángulos y cuadriláteros.</w:t>
      </w:r>
    </w:p>
    <w:p w14:paraId="00000047" w14:textId="77777777" w:rsidR="009E6168" w:rsidRDefault="009E616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0000048" w14:textId="77777777" w:rsidR="009E6168" w:rsidRDefault="00F10F0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TEMARIO DE EXAMEN DE ADMISIÓN DE MATEMÁTICA</w:t>
      </w:r>
    </w:p>
    <w:p w14:paraId="00000049" w14:textId="77777777" w:rsidR="009E6168" w:rsidRDefault="00F10F0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PARA OPTAR A 7° GRADO</w:t>
      </w:r>
    </w:p>
    <w:p w14:paraId="0000004A" w14:textId="77777777" w:rsidR="009E6168" w:rsidRDefault="009E616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000004B" w14:textId="77777777" w:rsidR="009E6168" w:rsidRDefault="00F10F01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Operaciones básicas de números naturales: suma, resta, multiplicación y división.</w:t>
      </w:r>
    </w:p>
    <w:p w14:paraId="0000004C" w14:textId="77777777" w:rsidR="009E6168" w:rsidRDefault="00F10F01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Operaciones básicas de fracciones: suma, resta, multiplicación y división.</w:t>
      </w:r>
    </w:p>
    <w:p w14:paraId="0000004D" w14:textId="77777777" w:rsidR="009E6168" w:rsidRDefault="00F10F01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Operaciones con números decimales.</w:t>
      </w:r>
    </w:p>
    <w:p w14:paraId="0000004E" w14:textId="77777777" w:rsidR="009E6168" w:rsidRDefault="00F10F01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Resolución de problemas de suma, resta, m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ultiplicación y división</w:t>
      </w:r>
    </w:p>
    <w:p w14:paraId="0000004F" w14:textId="77777777" w:rsidR="009E6168" w:rsidRDefault="00F10F01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Problemas de proporciones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y  porcentajes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0000050" w14:textId="77777777" w:rsidR="009E6168" w:rsidRDefault="00F10F01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Área de triángulos y paralelogramos</w:t>
      </w:r>
    </w:p>
    <w:p w14:paraId="00000051" w14:textId="77777777" w:rsidR="009E6168" w:rsidRDefault="009E616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0000052" w14:textId="77777777" w:rsidR="009E6168" w:rsidRDefault="009E616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0000053" w14:textId="77777777" w:rsidR="009E6168" w:rsidRDefault="009E616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0000054" w14:textId="77777777" w:rsidR="009E6168" w:rsidRDefault="009E616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0000055" w14:textId="77777777" w:rsidR="009E6168" w:rsidRDefault="009E616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0000056" w14:textId="77777777" w:rsidR="009E6168" w:rsidRDefault="00F10F0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TEMARIO DE EXAMEN DE ADMISIÓN DE MATEMÁTICA</w:t>
      </w:r>
    </w:p>
    <w:p w14:paraId="00000057" w14:textId="77777777" w:rsidR="009E6168" w:rsidRDefault="00F10F0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PARA OPTAR A 8° GRADO</w:t>
      </w:r>
    </w:p>
    <w:p w14:paraId="00000058" w14:textId="77777777" w:rsidR="009E6168" w:rsidRDefault="00F10F01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216" w:after="0" w:line="240" w:lineRule="auto"/>
        <w:ind w:right="264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Operaciones con números enteros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Operaciones combinadas.</w:t>
      </w:r>
    </w:p>
    <w:p w14:paraId="00000059" w14:textId="77777777" w:rsidR="009E6168" w:rsidRDefault="00F10F01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264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Números primos y compuestos.</w:t>
      </w:r>
    </w:p>
    <w:p w14:paraId="0000005A" w14:textId="77777777" w:rsidR="009E6168" w:rsidRDefault="00F10F01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264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Mínimo Común Múltiplo y Máximo Común divisor </w:t>
      </w:r>
    </w:p>
    <w:p w14:paraId="0000005B" w14:textId="77777777" w:rsidR="009E6168" w:rsidRDefault="00F10F01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264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Operaciones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con  fraccionarios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y decimales. </w:t>
      </w:r>
    </w:p>
    <w:p w14:paraId="0000005C" w14:textId="77777777" w:rsidR="009E6168" w:rsidRDefault="00F10F01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Traducción de expresiones del lenguaje coloquial a expresiones algebraicas.</w:t>
      </w:r>
    </w:p>
    <w:p w14:paraId="0000005D" w14:textId="77777777" w:rsidR="009E6168" w:rsidRDefault="00F10F01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Reducción de términos semejantes. Multiplicación y división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de expresiones algebraicas.</w:t>
      </w:r>
    </w:p>
    <w:p w14:paraId="0000005E" w14:textId="77777777" w:rsidR="009E6168" w:rsidRDefault="00F10F01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Valor numérico de una expresión algebraica</w:t>
      </w:r>
    </w:p>
    <w:p w14:paraId="0000005F" w14:textId="77777777" w:rsidR="009E6168" w:rsidRDefault="00F10F01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Proporcionalidad directa e inversa.</w:t>
      </w:r>
    </w:p>
    <w:p w14:paraId="00000060" w14:textId="77777777" w:rsidR="009E6168" w:rsidRDefault="00F10F01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Ecuaciones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de primer grado con una incógnita </w:t>
      </w:r>
    </w:p>
    <w:p w14:paraId="00000061" w14:textId="77777777" w:rsidR="009E6168" w:rsidRDefault="009E6168">
      <w:pPr>
        <w:spacing w:before="197" w:after="0" w:line="240" w:lineRule="auto"/>
        <w:ind w:right="2602"/>
        <w:rPr>
          <w:rFonts w:ascii="Times New Roman" w:eastAsia="Times New Roman" w:hAnsi="Times New Roman" w:cs="Times New Roman"/>
          <w:sz w:val="28"/>
          <w:szCs w:val="28"/>
        </w:rPr>
      </w:pPr>
    </w:p>
    <w:p w14:paraId="00000062" w14:textId="77777777" w:rsidR="009E6168" w:rsidRDefault="009E6168">
      <w:pPr>
        <w:spacing w:before="197" w:after="0" w:line="240" w:lineRule="auto"/>
        <w:ind w:right="2602"/>
        <w:rPr>
          <w:rFonts w:ascii="Times New Roman" w:eastAsia="Times New Roman" w:hAnsi="Times New Roman" w:cs="Times New Roman"/>
          <w:sz w:val="28"/>
          <w:szCs w:val="28"/>
        </w:rPr>
      </w:pPr>
    </w:p>
    <w:p w14:paraId="00000063" w14:textId="77777777" w:rsidR="009E6168" w:rsidRDefault="009E6168">
      <w:pPr>
        <w:spacing w:before="197" w:after="0" w:line="240" w:lineRule="auto"/>
        <w:ind w:right="2602"/>
        <w:rPr>
          <w:rFonts w:ascii="Times New Roman" w:eastAsia="Times New Roman" w:hAnsi="Times New Roman" w:cs="Times New Roman"/>
          <w:sz w:val="28"/>
          <w:szCs w:val="28"/>
        </w:rPr>
      </w:pPr>
    </w:p>
    <w:p w14:paraId="00000064" w14:textId="77777777" w:rsidR="009E6168" w:rsidRDefault="009E6168">
      <w:pPr>
        <w:spacing w:before="197" w:after="0" w:line="240" w:lineRule="auto"/>
        <w:ind w:right="2602"/>
        <w:rPr>
          <w:rFonts w:ascii="Times New Roman" w:eastAsia="Times New Roman" w:hAnsi="Times New Roman" w:cs="Times New Roman"/>
          <w:sz w:val="28"/>
          <w:szCs w:val="28"/>
        </w:rPr>
      </w:pPr>
    </w:p>
    <w:p w14:paraId="00000065" w14:textId="77777777" w:rsidR="009E6168" w:rsidRDefault="00F10F0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TEMARIO DE EXAMEN DE ADMISIÓN DE MATEMÁTICA</w:t>
      </w:r>
    </w:p>
    <w:p w14:paraId="00000066" w14:textId="77777777" w:rsidR="009E6168" w:rsidRDefault="00F10F0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PARA OPTAR A 9° GRADO</w:t>
      </w:r>
    </w:p>
    <w:p w14:paraId="00000067" w14:textId="77777777" w:rsidR="009E6168" w:rsidRDefault="009E6168">
      <w:pPr>
        <w:pBdr>
          <w:top w:val="nil"/>
          <w:left w:val="nil"/>
          <w:bottom w:val="nil"/>
          <w:right w:val="nil"/>
          <w:between w:val="nil"/>
        </w:pBdr>
        <w:spacing w:before="197" w:after="0" w:line="240" w:lineRule="auto"/>
        <w:ind w:left="547" w:right="2602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0000068" w14:textId="77777777" w:rsidR="009E6168" w:rsidRDefault="00F10F01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Expresión algebraica. Clasificación, elementos y grado.</w:t>
      </w:r>
    </w:p>
    <w:p w14:paraId="00000069" w14:textId="77777777" w:rsidR="009E6168" w:rsidRDefault="00F10F01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Reducción de términos semejantes.</w:t>
      </w:r>
    </w:p>
    <w:p w14:paraId="0000006A" w14:textId="77777777" w:rsidR="009E6168" w:rsidRDefault="00F10F01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Operaciones con polinomios.</w:t>
      </w:r>
    </w:p>
    <w:p w14:paraId="0000006B" w14:textId="77777777" w:rsidR="009E6168" w:rsidRDefault="00F10F01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Resolución de ecuaciones</w:t>
      </w:r>
    </w:p>
    <w:p w14:paraId="0000006C" w14:textId="77777777" w:rsidR="009E6168" w:rsidRDefault="00F10F01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Resolución de ecuaciones con dos incógnitas</w:t>
      </w:r>
    </w:p>
    <w:p w14:paraId="0000006D" w14:textId="77777777" w:rsidR="009E6168" w:rsidRDefault="00F10F01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Función lineal. Definición, características y gráficas.</w:t>
      </w:r>
    </w:p>
    <w:p w14:paraId="0000006E" w14:textId="77777777" w:rsidR="009E6168" w:rsidRDefault="00F10F01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Características de los triángulos y cuadriláteros</w:t>
      </w:r>
    </w:p>
    <w:p w14:paraId="0000006F" w14:textId="77777777" w:rsidR="009E6168" w:rsidRDefault="00F10F01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Ángulos entre rectas paralelas</w:t>
      </w:r>
    </w:p>
    <w:p w14:paraId="00000070" w14:textId="77777777" w:rsidR="009E6168" w:rsidRDefault="00F10F01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Análisis de gráficos </w:t>
      </w:r>
      <w:r>
        <w:rPr>
          <w:rFonts w:ascii="Times New Roman" w:eastAsia="Times New Roman" w:hAnsi="Times New Roman" w:cs="Times New Roman"/>
          <w:sz w:val="28"/>
          <w:szCs w:val="28"/>
        </w:rPr>
        <w:t>estadísticos</w:t>
      </w:r>
    </w:p>
    <w:p w14:paraId="00000071" w14:textId="77777777" w:rsidR="009E6168" w:rsidRDefault="00F10F01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Medidas de tendencia central</w:t>
      </w:r>
    </w:p>
    <w:p w14:paraId="00000072" w14:textId="77777777" w:rsidR="009E6168" w:rsidRDefault="009E616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0000073" w14:textId="77777777" w:rsidR="009E6168" w:rsidRDefault="00F10F01">
      <w:pPr>
        <w:spacing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TEMARIO DE EXAMEN DE ADMISIÓN DE MATEMÁTICA</w:t>
      </w:r>
    </w:p>
    <w:p w14:paraId="00000074" w14:textId="77777777" w:rsidR="009E6168" w:rsidRDefault="00F10F01">
      <w:pPr>
        <w:spacing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PARA OPTAR A 1</w:t>
      </w: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°  AÑO</w:t>
      </w:r>
      <w:proofErr w:type="gram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DE BACHILLERATO</w:t>
      </w:r>
    </w:p>
    <w:p w14:paraId="00000075" w14:textId="77777777" w:rsidR="009E6168" w:rsidRDefault="00F10F01">
      <w:pPr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bookmarkStart w:id="2" w:name="_heading=h.gjdgxs" w:colFirst="0" w:colLast="0"/>
      <w:bookmarkEnd w:id="2"/>
      <w:r>
        <w:rPr>
          <w:rFonts w:ascii="Times New Roman" w:eastAsia="Times New Roman" w:hAnsi="Times New Roman" w:cs="Times New Roman"/>
          <w:sz w:val="28"/>
          <w:szCs w:val="28"/>
        </w:rPr>
        <w:t>Conceptos básicos sobre expres</w:t>
      </w:r>
      <w:r>
        <w:rPr>
          <w:rFonts w:ascii="Times New Roman" w:eastAsia="Times New Roman" w:hAnsi="Times New Roman" w:cs="Times New Roman"/>
          <w:sz w:val="28"/>
          <w:szCs w:val="28"/>
        </w:rPr>
        <w:t>ión algebraica. Clasificación, elementos y grado.</w:t>
      </w:r>
    </w:p>
    <w:p w14:paraId="00000076" w14:textId="77777777" w:rsidR="009E6168" w:rsidRDefault="00F10F01">
      <w:pPr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Reducción de términos semejantes.</w:t>
      </w:r>
    </w:p>
    <w:p w14:paraId="00000077" w14:textId="77777777" w:rsidR="009E6168" w:rsidRDefault="00F10F01">
      <w:pPr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Operaciones con polinomios.</w:t>
      </w:r>
    </w:p>
    <w:p w14:paraId="00000078" w14:textId="77777777" w:rsidR="009E6168" w:rsidRDefault="00F10F01">
      <w:pPr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Productos notables</w:t>
      </w:r>
    </w:p>
    <w:p w14:paraId="00000079" w14:textId="77777777" w:rsidR="009E6168" w:rsidRDefault="00F10F01">
      <w:pPr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Factorización</w:t>
      </w:r>
    </w:p>
    <w:p w14:paraId="0000007A" w14:textId="77777777" w:rsidR="009E6168" w:rsidRDefault="00F10F01">
      <w:pPr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Raíz cuadrada, operaciones con raíces cuadradas.</w:t>
      </w:r>
    </w:p>
    <w:p w14:paraId="0000007B" w14:textId="77777777" w:rsidR="009E6168" w:rsidRDefault="00F10F01">
      <w:pPr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Resolución de ecuaciones lineales.</w:t>
      </w:r>
    </w:p>
    <w:p w14:paraId="0000007C" w14:textId="77777777" w:rsidR="009E6168" w:rsidRDefault="00F10F01">
      <w:pPr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Resolución de ecuaciones cuadráticas.</w:t>
      </w:r>
    </w:p>
    <w:p w14:paraId="0000007D" w14:textId="77777777" w:rsidR="009E6168" w:rsidRDefault="00F10F01">
      <w:pPr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Función lineal. Definición, características y gráficas.</w:t>
      </w:r>
    </w:p>
    <w:p w14:paraId="0000007E" w14:textId="77777777" w:rsidR="009E6168" w:rsidRDefault="00F10F01">
      <w:pPr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Características de los triángulos y cuadriláteros. Áreas</w:t>
      </w:r>
    </w:p>
    <w:p w14:paraId="0000007F" w14:textId="77777777" w:rsidR="009E6168" w:rsidRDefault="00F10F01">
      <w:pPr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Teorema de Pitágoras</w:t>
      </w:r>
    </w:p>
    <w:p w14:paraId="00000080" w14:textId="77777777" w:rsidR="009E6168" w:rsidRDefault="00F10F01">
      <w:pPr>
        <w:numPr>
          <w:ilvl w:val="0"/>
          <w:numId w:val="11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Medidas de tendencia central</w:t>
      </w:r>
    </w:p>
    <w:p w14:paraId="00000081" w14:textId="77777777" w:rsidR="009E6168" w:rsidRDefault="009E6168">
      <w:pPr>
        <w:spacing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14:paraId="00000082" w14:textId="77777777" w:rsidR="009E6168" w:rsidRDefault="00F10F01">
      <w:pPr>
        <w:spacing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TEMARIO DE EXAMEN DE ADMISIÓN DE MATEMÁTICA</w:t>
      </w:r>
    </w:p>
    <w:p w14:paraId="00000083" w14:textId="77777777" w:rsidR="009E6168" w:rsidRDefault="00F10F01">
      <w:pPr>
        <w:spacing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PARA OPTAR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A 2</w:t>
      </w: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°  AÑO</w:t>
      </w:r>
      <w:proofErr w:type="gram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DE BACHILLERATO</w:t>
      </w:r>
    </w:p>
    <w:p w14:paraId="00000084" w14:textId="77777777" w:rsidR="009E6168" w:rsidRDefault="009E6168">
      <w:pPr>
        <w:spacing w:line="240" w:lineRule="auto"/>
        <w:ind w:left="7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0000085" w14:textId="77777777" w:rsidR="009E6168" w:rsidRDefault="00F10F01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Operaciones con polinomios.</w:t>
      </w:r>
    </w:p>
    <w:p w14:paraId="00000086" w14:textId="77777777" w:rsidR="009E6168" w:rsidRDefault="00F10F01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Productos notables</w:t>
      </w:r>
    </w:p>
    <w:p w14:paraId="00000087" w14:textId="77777777" w:rsidR="009E6168" w:rsidRDefault="00F10F01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Factorización</w:t>
      </w:r>
    </w:p>
    <w:p w14:paraId="00000088" w14:textId="77777777" w:rsidR="009E6168" w:rsidRDefault="00F10F01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Raíz cuadrada, operaciones con raíces cuadradas.</w:t>
      </w:r>
    </w:p>
    <w:p w14:paraId="00000089" w14:textId="77777777" w:rsidR="009E6168" w:rsidRDefault="00F10F01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Desigualdades</w:t>
      </w:r>
    </w:p>
    <w:p w14:paraId="0000008A" w14:textId="77777777" w:rsidR="009E6168" w:rsidRDefault="00F10F01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Resolución de ecuaciones lineales.</w:t>
      </w:r>
    </w:p>
    <w:p w14:paraId="0000008B" w14:textId="77777777" w:rsidR="009E6168" w:rsidRDefault="00F10F01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Resolución de ecuaciones cuadráticas.</w:t>
      </w:r>
    </w:p>
    <w:p w14:paraId="0000008C" w14:textId="77777777" w:rsidR="009E6168" w:rsidRDefault="00F10F01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Funciones Reales: Definición, d</w:t>
      </w:r>
      <w:r>
        <w:rPr>
          <w:rFonts w:ascii="Times New Roman" w:eastAsia="Times New Roman" w:hAnsi="Times New Roman" w:cs="Times New Roman"/>
          <w:sz w:val="28"/>
          <w:szCs w:val="28"/>
        </w:rPr>
        <w:t>ominio y rango y gráficas.</w:t>
      </w:r>
    </w:p>
    <w:p w14:paraId="0000008D" w14:textId="77777777" w:rsidR="009E6168" w:rsidRDefault="00F10F01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Resolución de triángulos rectángulos y oblicuángulos</w:t>
      </w:r>
    </w:p>
    <w:p w14:paraId="0000008E" w14:textId="77777777" w:rsidR="009E6168" w:rsidRDefault="00F10F01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Resolución de triángulos oblicuángulos. Ley del Seno y Coseno</w:t>
      </w:r>
    </w:p>
    <w:p w14:paraId="0000008F" w14:textId="77777777" w:rsidR="009E6168" w:rsidRDefault="00F10F01">
      <w:pPr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Medidas de tendencia central y de dispersión</w:t>
      </w:r>
    </w:p>
    <w:p w14:paraId="00000090" w14:textId="77777777" w:rsidR="009E6168" w:rsidRDefault="009E6168">
      <w:pPr>
        <w:spacing w:line="240" w:lineRule="auto"/>
        <w:ind w:left="7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sectPr w:rsidR="009E6168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086ED20A-39D6-4C2A-BD6B-BEC64F648649}"/>
    <w:embedBold r:id="rId2" w:fontKey="{7EDA67F0-C929-41A1-9C3F-D63A8C304F3E}"/>
  </w:font>
  <w:font w:name="Georgia">
    <w:panose1 w:val="02040502050405020303"/>
    <w:charset w:val="00"/>
    <w:family w:val="auto"/>
    <w:pitch w:val="default"/>
    <w:embedItalic r:id="rId3" w:fontKey="{C790B216-475D-498C-AE2C-E669526C002C}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  <w:embedRegular r:id="rId4" w:fontKey="{57FD0151-AC05-4CC3-BB6F-681F02C60757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6370845"/>
    <w:multiLevelType w:val="multilevel"/>
    <w:tmpl w:val="B95A4BF0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color w:val="000000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0750F17"/>
    <w:multiLevelType w:val="multilevel"/>
    <w:tmpl w:val="0C52297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nsid w:val="41F061A2"/>
    <w:multiLevelType w:val="multilevel"/>
    <w:tmpl w:val="7AA0BFE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C8305A7"/>
    <w:multiLevelType w:val="multilevel"/>
    <w:tmpl w:val="351CC06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8F3313F"/>
    <w:multiLevelType w:val="multilevel"/>
    <w:tmpl w:val="FB7C8A3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E926396"/>
    <w:multiLevelType w:val="multilevel"/>
    <w:tmpl w:val="7A2C831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6">
    <w:nsid w:val="65111C14"/>
    <w:multiLevelType w:val="multilevel"/>
    <w:tmpl w:val="E13C412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>
    <w:nsid w:val="6CDC1500"/>
    <w:multiLevelType w:val="multilevel"/>
    <w:tmpl w:val="84B8160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D8D117C"/>
    <w:multiLevelType w:val="multilevel"/>
    <w:tmpl w:val="C7C08F1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9">
    <w:nsid w:val="6FB53F6A"/>
    <w:multiLevelType w:val="multilevel"/>
    <w:tmpl w:val="127A567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0">
    <w:nsid w:val="774553C4"/>
    <w:multiLevelType w:val="multilevel"/>
    <w:tmpl w:val="A1A0EE7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>
    <w:abstractNumId w:val="1"/>
  </w:num>
  <w:num w:numId="2">
    <w:abstractNumId w:val="10"/>
  </w:num>
  <w:num w:numId="3">
    <w:abstractNumId w:val="7"/>
  </w:num>
  <w:num w:numId="4">
    <w:abstractNumId w:val="2"/>
  </w:num>
  <w:num w:numId="5">
    <w:abstractNumId w:val="4"/>
  </w:num>
  <w:num w:numId="6">
    <w:abstractNumId w:val="0"/>
  </w:num>
  <w:num w:numId="7">
    <w:abstractNumId w:val="3"/>
  </w:num>
  <w:num w:numId="8">
    <w:abstractNumId w:val="5"/>
  </w:num>
  <w:num w:numId="9">
    <w:abstractNumId w:val="8"/>
  </w:num>
  <w:num w:numId="10">
    <w:abstractNumId w:val="9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6168"/>
    <w:rsid w:val="009E6168"/>
    <w:rsid w:val="00F10F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89F6563-6CB9-4628-9EF4-4D5FCF12A6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s-SV" w:eastAsia="es-SV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1Zrz97KLy1gX/rLz6thzhIuo/sA==">CgMxLjAyDmguOGIzMXNoNGlyMXF3MghoLmdqZGd4czIIaC5namRneHM4AHIhMWRKVUlXVV9Damg2cFU5NThBUlJONl9WQWlXNzFiREJx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748</Words>
  <Characters>4115</Characters>
  <Application>Microsoft Office Word</Application>
  <DocSecurity>0</DocSecurity>
  <Lines>34</Lines>
  <Paragraphs>9</Paragraphs>
  <ScaleCrop>false</ScaleCrop>
  <Company/>
  <LinksUpToDate>false</LinksUpToDate>
  <CharactersWithSpaces>4854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Ruth María</cp:lastModifiedBy>
  <cp:revision>2</cp:revision>
  <dcterms:created xsi:type="dcterms:W3CDTF">2026-05-11T21:57:00Z</dcterms:created>
  <dcterms:modified xsi:type="dcterms:W3CDTF">2026-05-11T21:57:00Z</dcterms:modified>
</cp:coreProperties>
</file>